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3421" w14:textId="77777777" w:rsidR="00C70F5D" w:rsidRDefault="00C70F5D" w:rsidP="00C70F5D">
      <w:pPr>
        <w:widowControl/>
        <w:spacing w:line="56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14:paraId="205EBF6A" w14:textId="77777777" w:rsidR="00C70F5D" w:rsidRDefault="00C70F5D" w:rsidP="00C70F5D">
      <w:pPr>
        <w:pStyle w:val="a7"/>
        <w:rPr>
          <w:rFonts w:ascii="方正小标宋简体" w:eastAsia="方正小标宋简体" w:hAnsi="Calibri"/>
          <w:sz w:val="32"/>
          <w:szCs w:val="32"/>
        </w:rPr>
      </w:pPr>
      <w:r>
        <w:rPr>
          <w:rFonts w:hint="eastAsia"/>
        </w:rPr>
        <w:t>参会回执</w:t>
      </w:r>
    </w:p>
    <w:tbl>
      <w:tblPr>
        <w:tblW w:w="55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1135"/>
        <w:gridCol w:w="711"/>
        <w:gridCol w:w="1046"/>
        <w:gridCol w:w="459"/>
        <w:gridCol w:w="551"/>
        <w:gridCol w:w="1037"/>
        <w:gridCol w:w="733"/>
        <w:gridCol w:w="709"/>
        <w:gridCol w:w="853"/>
      </w:tblGrid>
      <w:tr w:rsidR="00C70F5D" w14:paraId="7B2174FD" w14:textId="77777777" w:rsidTr="00C70F5D">
        <w:trPr>
          <w:trHeight w:val="507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20EC9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392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E2796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1B545D53" w14:textId="77777777" w:rsidTr="00C70F5D">
        <w:trPr>
          <w:trHeight w:val="712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20366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单位类型</w:t>
            </w:r>
          </w:p>
        </w:tc>
        <w:tc>
          <w:tcPr>
            <w:tcW w:w="392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32B3" w14:textId="77777777" w:rsidR="00C70F5D" w:rsidRDefault="00C70F5D" w:rsidP="00BD2C7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地方医药行业主管部门、协会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药品流通企业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14:paraId="113AE448" w14:textId="77777777" w:rsidR="00C70F5D" w:rsidRDefault="00C70F5D" w:rsidP="00BD2C7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药品生产企业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              其他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C70F5D" w14:paraId="3E28FAF1" w14:textId="77777777" w:rsidTr="00C70F5D">
        <w:trPr>
          <w:trHeight w:val="790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CF15A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参会人员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3C603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04366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65F85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4563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1B929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是否住宿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93DB4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入住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0D3C5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离店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</w:tr>
      <w:tr w:rsidR="00C70F5D" w14:paraId="320F00B8" w14:textId="77777777" w:rsidTr="00C70F5D">
        <w:trPr>
          <w:trHeight w:val="340"/>
          <w:jc w:val="center"/>
        </w:trPr>
        <w:tc>
          <w:tcPr>
            <w:tcW w:w="1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FC93D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统计人员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48134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7AC9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5AA26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D469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A50C5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972B4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34C3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0F34691B" w14:textId="77777777" w:rsidTr="00C70F5D">
        <w:trPr>
          <w:trHeight w:val="340"/>
          <w:jc w:val="center"/>
        </w:trPr>
        <w:tc>
          <w:tcPr>
            <w:tcW w:w="10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B718F" w14:textId="77777777" w:rsidR="00C70F5D" w:rsidRDefault="00C70F5D" w:rsidP="00BD2C7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601ED7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BF82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C703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9218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13EF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9F74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7E0B6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:rsidRPr="0089307B" w14:paraId="1222AA4F" w14:textId="77777777" w:rsidTr="00C70F5D">
        <w:trPr>
          <w:trHeight w:val="340"/>
          <w:jc w:val="center"/>
        </w:trPr>
        <w:tc>
          <w:tcPr>
            <w:tcW w:w="1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0F31E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医药物流、电商统计人员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BBC95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958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BC12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EA05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AA80F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41F6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2D2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3738FF60" w14:textId="77777777" w:rsidTr="00C70F5D">
        <w:trPr>
          <w:trHeight w:val="340"/>
          <w:jc w:val="center"/>
        </w:trPr>
        <w:tc>
          <w:tcPr>
            <w:tcW w:w="10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C4A73" w14:textId="77777777" w:rsidR="00C70F5D" w:rsidRDefault="00C70F5D" w:rsidP="00BD2C7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10EFF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911B8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9ABD1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140F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583D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C517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C6D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3D41DE84" w14:textId="77777777" w:rsidTr="00C70F5D">
        <w:trPr>
          <w:trHeight w:val="340"/>
          <w:jc w:val="center"/>
        </w:trPr>
        <w:tc>
          <w:tcPr>
            <w:tcW w:w="1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9DFB7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品种信息人员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84127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84E8E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A922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6941A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C756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1911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9006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1F026738" w14:textId="77777777" w:rsidTr="00C70F5D">
        <w:trPr>
          <w:trHeight w:val="340"/>
          <w:jc w:val="center"/>
        </w:trPr>
        <w:tc>
          <w:tcPr>
            <w:tcW w:w="10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23909" w14:textId="77777777" w:rsidR="00C70F5D" w:rsidRDefault="00C70F5D" w:rsidP="00BD2C7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2C1E6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4DC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6829E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DDCB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0386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DC75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757D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27560283" w14:textId="77777777" w:rsidTr="00C70F5D">
        <w:trPr>
          <w:trHeight w:val="340"/>
          <w:jc w:val="center"/>
        </w:trPr>
        <w:tc>
          <w:tcPr>
            <w:tcW w:w="1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E9028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 w:rsidRPr="00901296">
              <w:rPr>
                <w:rFonts w:ascii="仿宋_GB2312" w:eastAsia="仿宋_GB2312" w:hint="eastAsia"/>
                <w:sz w:val="24"/>
              </w:rPr>
              <w:t>生态健康与数智化分会</w:t>
            </w:r>
            <w:r>
              <w:rPr>
                <w:rFonts w:ascii="仿宋_GB2312" w:eastAsia="仿宋_GB2312" w:hint="eastAsia"/>
                <w:sz w:val="24"/>
              </w:rPr>
              <w:t>成员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2D2CF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1EE4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F9DC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559D3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3CEC4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0A40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5F2F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36F23687" w14:textId="77777777" w:rsidTr="00C70F5D">
        <w:trPr>
          <w:trHeight w:val="340"/>
          <w:jc w:val="center"/>
        </w:trPr>
        <w:tc>
          <w:tcPr>
            <w:tcW w:w="10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B11D7" w14:textId="77777777" w:rsidR="00C70F5D" w:rsidRDefault="00C70F5D" w:rsidP="00BD2C7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82C11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F3C2D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666E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A933A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F0F49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16B2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586D4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5D7DB54E" w14:textId="77777777" w:rsidTr="00C70F5D">
        <w:trPr>
          <w:trHeight w:val="340"/>
          <w:jc w:val="center"/>
        </w:trPr>
        <w:tc>
          <w:tcPr>
            <w:tcW w:w="1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2A5C6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其他人员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3E5068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F7773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67687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E0DB5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AB7A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2F2E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B29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343C7D22" w14:textId="77777777" w:rsidTr="00C70F5D">
        <w:trPr>
          <w:trHeight w:val="340"/>
          <w:jc w:val="center"/>
        </w:trPr>
        <w:tc>
          <w:tcPr>
            <w:tcW w:w="10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158BD" w14:textId="77777777" w:rsidR="00C70F5D" w:rsidRDefault="00C70F5D" w:rsidP="00BD2C7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6179C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AA6A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902E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8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A0F39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6E7BB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4CB98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7E2E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100457CE" w14:textId="77777777" w:rsidTr="00C70F5D">
        <w:trPr>
          <w:trHeight w:val="283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953B3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补充信息</w:t>
            </w:r>
          </w:p>
        </w:tc>
        <w:tc>
          <w:tcPr>
            <w:tcW w:w="392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CC569" w14:textId="77777777" w:rsidR="00C70F5D" w:rsidRDefault="00C70F5D" w:rsidP="00BD2C7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>
              <w:rPr>
                <w:rFonts w:ascii="仿宋_GB2312" w:eastAsia="仿宋_GB2312"/>
                <w:sz w:val="24"/>
              </w:rPr>
              <w:t>24</w:t>
            </w:r>
            <w:r>
              <w:rPr>
                <w:rFonts w:ascii="仿宋_GB2312" w:eastAsia="仿宋_GB2312" w:hint="eastAsia"/>
                <w:sz w:val="24"/>
              </w:rPr>
              <w:t xml:space="preserve">日培训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MS Gothic" w:eastAsiaTheme="minorEastAsia" w:hAnsi="MS Gothic" w:hint="eastAsia"/>
                <w:sz w:val="24"/>
              </w:rPr>
              <w:t xml:space="preserve"> </w:t>
            </w:r>
            <w:r>
              <w:rPr>
                <w:rFonts w:ascii="MS Gothic" w:eastAsiaTheme="minorEastAsia" w:hAnsi="MS Gothic"/>
                <w:sz w:val="24"/>
              </w:rPr>
              <w:t xml:space="preserve">      </w:t>
            </w:r>
            <w:r>
              <w:rPr>
                <w:rFonts w:ascii="MS Gothic" w:eastAsiaTheme="minorEastAsia" w:hAnsi="MS Gothic" w:hint="eastAsia"/>
                <w:sz w:val="24"/>
              </w:rPr>
              <w:t>否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  <w:p w14:paraId="389DF648" w14:textId="77777777" w:rsidR="00C70F5D" w:rsidRDefault="00C70F5D" w:rsidP="00BD2C7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>
              <w:rPr>
                <w:rFonts w:ascii="仿宋_GB2312" w:eastAsia="仿宋_GB2312"/>
                <w:sz w:val="24"/>
              </w:rPr>
              <w:t>25</w:t>
            </w:r>
            <w:r>
              <w:rPr>
                <w:rFonts w:ascii="仿宋_GB2312" w:eastAsia="仿宋_GB2312" w:hint="eastAsia"/>
                <w:sz w:val="24"/>
              </w:rPr>
              <w:t xml:space="preserve">日晚宴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MS Gothic" w:eastAsiaTheme="minorEastAsia" w:hAnsi="MS Gothic" w:hint="eastAsia"/>
                <w:sz w:val="24"/>
              </w:rPr>
              <w:t xml:space="preserve"> </w:t>
            </w:r>
            <w:r>
              <w:rPr>
                <w:rFonts w:ascii="MS Gothic" w:eastAsiaTheme="minorEastAsia" w:hAnsi="MS Gothic"/>
                <w:sz w:val="24"/>
              </w:rPr>
              <w:t xml:space="preserve">      </w:t>
            </w:r>
            <w:r>
              <w:rPr>
                <w:rFonts w:ascii="MS Gothic" w:eastAsiaTheme="minorEastAsia" w:hAnsi="MS Gothic" w:hint="eastAsia"/>
                <w:sz w:val="24"/>
              </w:rPr>
              <w:t>否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  <w:p w14:paraId="1EFDF748" w14:textId="77777777" w:rsidR="00C70F5D" w:rsidRDefault="00C70F5D" w:rsidP="00BD2C7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是否参加2</w:t>
            </w:r>
            <w:r>
              <w:rPr>
                <w:rFonts w:ascii="仿宋_GB2312" w:eastAsia="仿宋_GB2312"/>
                <w:sz w:val="24"/>
              </w:rPr>
              <w:t>6</w:t>
            </w:r>
            <w:r>
              <w:rPr>
                <w:rFonts w:ascii="仿宋_GB2312" w:eastAsia="仿宋_GB2312" w:hint="eastAsia"/>
                <w:sz w:val="24"/>
              </w:rPr>
              <w:t xml:space="preserve">日参观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MS Gothic" w:eastAsiaTheme="minorEastAsia" w:hAnsi="MS Gothic" w:hint="eastAsia"/>
                <w:sz w:val="24"/>
              </w:rPr>
              <w:t xml:space="preserve"> </w:t>
            </w:r>
            <w:r>
              <w:rPr>
                <w:rFonts w:ascii="MS Gothic" w:eastAsiaTheme="minorEastAsia" w:hAnsi="MS Gothic"/>
                <w:sz w:val="24"/>
              </w:rPr>
              <w:t xml:space="preserve">      </w:t>
            </w:r>
            <w:r>
              <w:rPr>
                <w:rFonts w:ascii="MS Gothic" w:eastAsiaTheme="minorEastAsia" w:hAnsi="MS Gothic" w:hint="eastAsia"/>
                <w:sz w:val="24"/>
              </w:rPr>
              <w:t>否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C70F5D" w14:paraId="412DB275" w14:textId="77777777" w:rsidTr="00C70F5D">
        <w:trPr>
          <w:trHeight w:val="283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93ABA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住宿要求</w:t>
            </w:r>
          </w:p>
        </w:tc>
        <w:tc>
          <w:tcPr>
            <w:tcW w:w="392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B096" w14:textId="3173E801" w:rsidR="00C70F5D" w:rsidRDefault="00C70F5D" w:rsidP="00BD2C7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要求单间的人员姓名（需现场另补差价）：</w:t>
            </w:r>
          </w:p>
          <w:p w14:paraId="14093B1E" w14:textId="77777777" w:rsidR="00C70F5D" w:rsidRDefault="00C70F5D" w:rsidP="00BD2C7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其他特殊要求：</w:t>
            </w:r>
          </w:p>
        </w:tc>
      </w:tr>
      <w:tr w:rsidR="00C70F5D" w14:paraId="4170718C" w14:textId="77777777" w:rsidTr="00C70F5D">
        <w:trPr>
          <w:trHeight w:val="283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41410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会务费</w:t>
            </w:r>
          </w:p>
          <w:p w14:paraId="30227052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缴纳方式</w:t>
            </w:r>
          </w:p>
        </w:tc>
        <w:tc>
          <w:tcPr>
            <w:tcW w:w="21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BD0B5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现场缴费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18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7E33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电子汇款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C70F5D" w14:paraId="3176CC7E" w14:textId="77777777" w:rsidTr="00C70F5D">
        <w:trPr>
          <w:trHeight w:val="515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EDFD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现场缴费填写以下内容</w:t>
            </w:r>
          </w:p>
        </w:tc>
      </w:tr>
      <w:tr w:rsidR="00C70F5D" w14:paraId="5E549C0E" w14:textId="77777777" w:rsidTr="00C70F5D">
        <w:trPr>
          <w:trHeight w:val="462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FBF7D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收件人</w:t>
            </w:r>
          </w:p>
        </w:tc>
        <w:tc>
          <w:tcPr>
            <w:tcW w:w="15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B1DD59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58F59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8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3861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  <w:tr w:rsidR="00C70F5D" w14:paraId="2C0ECF1F" w14:textId="77777777" w:rsidTr="00C70F5D">
        <w:trPr>
          <w:trHeight w:val="515"/>
          <w:jc w:val="center"/>
        </w:trPr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3B57A" w14:textId="77777777" w:rsidR="00C70F5D" w:rsidRDefault="00C70F5D" w:rsidP="00BD2C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邮寄地址</w:t>
            </w:r>
          </w:p>
        </w:tc>
        <w:tc>
          <w:tcPr>
            <w:tcW w:w="392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F4D8" w14:textId="77777777" w:rsidR="00C70F5D" w:rsidRDefault="00C70F5D" w:rsidP="00BD2C77">
            <w:pPr>
              <w:jc w:val="center"/>
              <w:rPr>
                <w:sz w:val="24"/>
              </w:rPr>
            </w:pPr>
          </w:p>
        </w:tc>
      </w:tr>
    </w:tbl>
    <w:p w14:paraId="4F2CAB22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注：1．单位类型可多选；</w:t>
      </w:r>
    </w:p>
    <w:p w14:paraId="7FAE0D24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2．由于购票实行实名制，请与会代表提前自行订票；</w:t>
      </w:r>
    </w:p>
    <w:p w14:paraId="533B1D75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3．回执请于20</w:t>
      </w:r>
      <w:r>
        <w:rPr>
          <w:rFonts w:ascii="仿宋_GB2312" w:eastAsia="仿宋_GB2312"/>
          <w:sz w:val="24"/>
        </w:rPr>
        <w:t>22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/>
          <w:sz w:val="24"/>
        </w:rPr>
        <w:t>8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/>
          <w:sz w:val="24"/>
        </w:rPr>
        <w:t>17</w:t>
      </w:r>
      <w:r>
        <w:rPr>
          <w:rFonts w:ascii="仿宋_GB2312" w:eastAsia="仿宋_GB2312" w:hint="eastAsia"/>
          <w:sz w:val="24"/>
        </w:rPr>
        <w:t>日16:00点前发送至中国医药商业协会信息部邮箱（邮件标题格式：信息大会-单位名称），邮箱地址xxb@capc.org.cn；</w:t>
      </w:r>
    </w:p>
    <w:p w14:paraId="1DE5E341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4．发送回执后，电子汇款的单位请将会务费汇至以下指定账户，并将汇款凭证发送到中国医药商业协会信息部邮箱。汇款用途请注明“信息大会”。</w:t>
      </w:r>
    </w:p>
    <w:p w14:paraId="174BEE9C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汇款账户：中国医药商业协会</w:t>
      </w:r>
    </w:p>
    <w:p w14:paraId="570DA0C6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开 户 行：工商银行北京学院路支行</w:t>
      </w:r>
    </w:p>
    <w:p w14:paraId="40DDBE6C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账    号：0200025509014407924</w:t>
      </w:r>
    </w:p>
    <w:p w14:paraId="15DEFDB1" w14:textId="77777777" w:rsidR="00C70F5D" w:rsidRPr="004A599D" w:rsidRDefault="00C70F5D" w:rsidP="00C70F5D">
      <w:pPr>
        <w:widowControl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  <w:r w:rsidRPr="004A599D">
        <w:rPr>
          <w:rFonts w:ascii="仿宋_GB2312" w:eastAsia="仿宋_GB2312" w:hAnsi="宋体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宋体"/>
          <w:sz w:val="28"/>
          <w:szCs w:val="28"/>
        </w:rPr>
        <w:t>3</w:t>
      </w:r>
      <w:r w:rsidRPr="004A599D">
        <w:rPr>
          <w:rFonts w:ascii="仿宋_GB2312" w:eastAsia="仿宋_GB2312" w:hAnsi="宋体" w:hint="eastAsia"/>
          <w:sz w:val="28"/>
          <w:szCs w:val="28"/>
        </w:rPr>
        <w:t>：</w:t>
      </w:r>
    </w:p>
    <w:p w14:paraId="26B73B94" w14:textId="77777777" w:rsidR="00C70F5D" w:rsidRDefault="00C70F5D" w:rsidP="00C70F5D">
      <w:pPr>
        <w:jc w:val="center"/>
        <w:rPr>
          <w:rFonts w:ascii="黑体" w:eastAsia="黑体" w:hAnsi="宋体"/>
          <w:bCs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增值税发票信息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8"/>
        <w:gridCol w:w="6098"/>
      </w:tblGrid>
      <w:tr w:rsidR="00C70F5D" w14:paraId="6C9D149A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757328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单位名称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FAFEE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C70F5D" w14:paraId="0934508D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C3B4C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开票金额（元）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BCD6A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C70F5D" w14:paraId="7BFD5BB8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02DA36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开票类型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7A0ACF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专票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          普票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C70F5D" w14:paraId="37BA8BD2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B4AEB6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纳税人识别号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F422D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C70F5D" w14:paraId="5440F54D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92B81B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地址、电话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D9BDB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C70F5D" w14:paraId="08DE81CF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0F7585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开户行及账号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C5464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C70F5D" w14:paraId="5F1951B4" w14:textId="77777777" w:rsidTr="00BD2C77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690E1" w14:textId="77777777" w:rsidR="00C70F5D" w:rsidRDefault="00C70F5D" w:rsidP="00BD2C77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备注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0E7CB" w14:textId="77777777" w:rsidR="00C70F5D" w:rsidRDefault="00C70F5D" w:rsidP="00BD2C77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14:paraId="69604313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</w:p>
    <w:p w14:paraId="2CFA2431" w14:textId="77777777" w:rsidR="00C70F5D" w:rsidRDefault="00C70F5D" w:rsidP="00C70F5D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注：1．发票项目为</w:t>
      </w:r>
      <w:r w:rsidRPr="00344684">
        <w:rPr>
          <w:rFonts w:ascii="仿宋_GB2312" w:eastAsia="仿宋_GB2312" w:hint="eastAsia"/>
          <w:b/>
          <w:bCs/>
          <w:sz w:val="24"/>
          <w:u w:val="single"/>
        </w:rPr>
        <w:t>会议费</w:t>
      </w:r>
      <w:r>
        <w:rPr>
          <w:rFonts w:ascii="仿宋_GB2312" w:eastAsia="仿宋_GB2312" w:hint="eastAsia"/>
          <w:sz w:val="24"/>
        </w:rPr>
        <w:t>，如需增值税专用发票请填写以上信息并</w:t>
      </w:r>
      <w:r w:rsidRPr="00344684">
        <w:rPr>
          <w:rFonts w:ascii="仿宋_GB2312" w:eastAsia="仿宋_GB2312" w:hint="eastAsia"/>
          <w:b/>
          <w:bCs/>
          <w:sz w:val="24"/>
          <w:u w:val="single"/>
        </w:rPr>
        <w:t>核对无误</w:t>
      </w:r>
      <w:r>
        <w:rPr>
          <w:rFonts w:ascii="仿宋_GB2312" w:eastAsia="仿宋_GB2312" w:hint="eastAsia"/>
          <w:sz w:val="24"/>
        </w:rPr>
        <w:t>，如不提供以上信息将默认开具增值税普通发票。</w:t>
      </w:r>
    </w:p>
    <w:p w14:paraId="134B420C" w14:textId="77777777" w:rsidR="00C70F5D" w:rsidRDefault="00C70F5D" w:rsidP="00C70F5D">
      <w:pPr>
        <w:spacing w:line="276" w:lineRule="auto"/>
        <w:ind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2．原则上同一单位开具一张发票，如有特殊需求请在备注中说明。</w:t>
      </w:r>
    </w:p>
    <w:p w14:paraId="7B07FFA7" w14:textId="7645F468" w:rsidR="00D8220C" w:rsidRPr="00C70F5D" w:rsidRDefault="00D8220C" w:rsidP="00C70F5D">
      <w:pPr>
        <w:widowControl/>
        <w:jc w:val="left"/>
        <w:rPr>
          <w:rFonts w:ascii="仿宋_GB2312" w:eastAsia="仿宋_GB2312"/>
          <w:sz w:val="24"/>
        </w:rPr>
      </w:pPr>
    </w:p>
    <w:sectPr w:rsidR="00D8220C" w:rsidRPr="00C70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35A11" w14:textId="77777777" w:rsidR="002B025A" w:rsidRDefault="002B025A" w:rsidP="00C70F5D">
      <w:r>
        <w:separator/>
      </w:r>
    </w:p>
  </w:endnote>
  <w:endnote w:type="continuationSeparator" w:id="0">
    <w:p w14:paraId="6D6B2561" w14:textId="77777777" w:rsidR="002B025A" w:rsidRDefault="002B025A" w:rsidP="00C70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7C80A" w14:textId="77777777" w:rsidR="002B025A" w:rsidRDefault="002B025A" w:rsidP="00C70F5D">
      <w:r>
        <w:separator/>
      </w:r>
    </w:p>
  </w:footnote>
  <w:footnote w:type="continuationSeparator" w:id="0">
    <w:p w14:paraId="079AF185" w14:textId="77777777" w:rsidR="002B025A" w:rsidRDefault="002B025A" w:rsidP="00C70F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F35"/>
    <w:rsid w:val="002B025A"/>
    <w:rsid w:val="0072482A"/>
    <w:rsid w:val="00C70F5D"/>
    <w:rsid w:val="00D8220C"/>
    <w:rsid w:val="00E65F35"/>
    <w:rsid w:val="00FC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F5C093"/>
  <w15:chartTrackingRefBased/>
  <w15:docId w15:val="{5943F1D9-B5FA-4EB4-9AB1-747758BD9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F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F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F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F5D"/>
    <w:rPr>
      <w:sz w:val="18"/>
      <w:szCs w:val="18"/>
    </w:rPr>
  </w:style>
  <w:style w:type="paragraph" w:styleId="a7">
    <w:name w:val="Title"/>
    <w:basedOn w:val="a"/>
    <w:next w:val="a"/>
    <w:link w:val="a8"/>
    <w:autoRedefine/>
    <w:qFormat/>
    <w:rsid w:val="00C70F5D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</w:rPr>
  </w:style>
  <w:style w:type="character" w:customStyle="1" w:styleId="a8">
    <w:name w:val="标题 字符"/>
    <w:basedOn w:val="a0"/>
    <w:link w:val="a7"/>
    <w:rsid w:val="00C70F5D"/>
    <w:rPr>
      <w:rFonts w:ascii="黑体" w:eastAsia="黑体" w:hAnsi="宋体" w:cs="Times New Roman"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协会 王蛟</dc:creator>
  <cp:keywords/>
  <dc:description/>
  <cp:lastModifiedBy>协会 王蛟</cp:lastModifiedBy>
  <cp:revision>3</cp:revision>
  <dcterms:created xsi:type="dcterms:W3CDTF">2022-07-22T01:46:00Z</dcterms:created>
  <dcterms:modified xsi:type="dcterms:W3CDTF">2022-07-22T08:53:00Z</dcterms:modified>
</cp:coreProperties>
</file>