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6B2" w:rsidRDefault="005406B2" w:rsidP="00C269FD">
      <w:pPr>
        <w:ind w:firstLineChars="1600" w:firstLine="4480"/>
        <w:jc w:val="left"/>
        <w:rPr>
          <w:rFonts w:ascii="宋体" w:eastAsia="宋体" w:hAnsi="宋体"/>
          <w:color w:val="000000" w:themeColor="text1"/>
          <w:sz w:val="28"/>
          <w:szCs w:val="28"/>
        </w:rPr>
      </w:pPr>
    </w:p>
    <w:p w:rsidR="005406B2" w:rsidRDefault="007015A9" w:rsidP="005406B2">
      <w:pPr>
        <w:jc w:val="left"/>
        <w:rPr>
          <w:rFonts w:ascii="宋体" w:eastAsia="宋体" w:hAnsi="宋体"/>
          <w:color w:val="000000" w:themeColor="text1"/>
          <w:sz w:val="24"/>
          <w:szCs w:val="24"/>
        </w:rPr>
      </w:pPr>
      <w:r w:rsidRPr="00484837">
        <w:rPr>
          <w:rFonts w:ascii="宋体" w:eastAsia="宋体" w:hAnsi="宋体" w:hint="eastAsia"/>
          <w:color w:val="000000" w:themeColor="text1"/>
          <w:sz w:val="24"/>
          <w:szCs w:val="24"/>
        </w:rPr>
        <w:t>附：</w:t>
      </w:r>
      <w:r w:rsidR="003076EA" w:rsidRPr="00484837">
        <w:rPr>
          <w:rFonts w:ascii="宋体" w:eastAsia="宋体" w:hAnsi="宋体" w:hint="eastAsia"/>
          <w:color w:val="000000" w:themeColor="text1"/>
          <w:sz w:val="24"/>
          <w:szCs w:val="24"/>
        </w:rPr>
        <w:t>通过《零售药店经营特殊疾病药品服务规范</w:t>
      </w:r>
      <w:r w:rsidR="00A457D6">
        <w:rPr>
          <w:rFonts w:ascii="宋体" w:eastAsia="宋体" w:hAnsi="宋体" w:hint="eastAsia"/>
          <w:color w:val="000000" w:themeColor="text1"/>
          <w:sz w:val="24"/>
          <w:szCs w:val="24"/>
        </w:rPr>
        <w:t>（试行）</w:t>
      </w:r>
      <w:r w:rsidR="005406B2" w:rsidRPr="00484837">
        <w:rPr>
          <w:rFonts w:ascii="宋体" w:eastAsia="宋体" w:hAnsi="宋体" w:hint="eastAsia"/>
          <w:color w:val="000000" w:themeColor="text1"/>
          <w:sz w:val="24"/>
          <w:szCs w:val="24"/>
        </w:rPr>
        <w:t>》达标检查的药店名单</w:t>
      </w:r>
    </w:p>
    <w:p w:rsidR="002C2670" w:rsidRPr="00484837" w:rsidRDefault="002C2670" w:rsidP="005406B2">
      <w:pPr>
        <w:jc w:val="left"/>
        <w:rPr>
          <w:rFonts w:ascii="宋体" w:eastAsia="宋体" w:hAnsi="宋体"/>
          <w:color w:val="000000" w:themeColor="text1"/>
          <w:sz w:val="24"/>
          <w:szCs w:val="24"/>
        </w:rPr>
      </w:pPr>
    </w:p>
    <w:tbl>
      <w:tblPr>
        <w:tblW w:w="8359" w:type="dxa"/>
        <w:tblLook w:val="04A0"/>
      </w:tblPr>
      <w:tblGrid>
        <w:gridCol w:w="1080"/>
        <w:gridCol w:w="7279"/>
      </w:tblGrid>
      <w:tr w:rsidR="002C2670" w:rsidRPr="002C2670" w:rsidTr="002C2670">
        <w:trPr>
          <w:trHeight w:val="52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7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药店名称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安徽百姓缘大药房连锁有限公司金屯店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合肥新稀特大药房有限公司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合肥思派大药房有限公司第一分公司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C267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成都同康药房有限责任公司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C267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国药控股德阳有限公司泰山路关爱大药房</w:t>
            </w:r>
          </w:p>
        </w:tc>
      </w:tr>
      <w:tr w:rsidR="002C2670" w:rsidRPr="002C2670" w:rsidTr="00E8340F">
        <w:trPr>
          <w:trHeight w:val="301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 w:rsidRPr="002C2670">
              <w:rPr>
                <w:rFonts w:ascii="微软雅黑" w:eastAsia="微软雅黑" w:hAnsi="微软雅黑" w:cs="宋体" w:hint="eastAsia"/>
                <w:kern w:val="0"/>
                <w:sz w:val="20"/>
                <w:szCs w:val="20"/>
              </w:rPr>
              <w:t>四川思派大药房有限公司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C267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国药河北乐仁堂医药连锁有限公司总店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C267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国药乐仁堂健康关爱石家庄大药房有限公司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C267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国药乐仁堂河北药业有限公司石家庄国药店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C267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国药乐仁堂医药有限公司石家庄立康药房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C267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国药河北乐仁堂医药连锁有限公司康宁店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C267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河北思派大药房有限公司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C267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山东思派大药房有限公司济南分公司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C267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山东国药关爱大药房有限公司济南和平路店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C267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漱玉平民大药房连锁股份有限公司西门店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C267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济宁国药关爱大药房连锁有限公司济宁解放路店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C267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杭州思派大药房有限公司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C267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南昌思派大药房有限公司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江苏思派大药房有限公司南京分公司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江苏益丰大药房连锁有限公司佳和佳缘店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C267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益丰大药房连锁股份有限公司常德芷园分店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C267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老百姓大药房连锁股份有限公司常德店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C267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荆州市广生堂医药连锁有限公司第八药店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24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C267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湖北思派大药房有限公司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C267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华润黑龙江医药有限公司哈尔滨德信行大药房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C267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黑龙江思派大药房有限公司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C267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哈尔滨人民同泰医药连锁店医药商场分店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C267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哈尔滨人民同泰医药连锁店果戈里新药特药分店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C267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哈药集团医药有限公司新药特药大直街药店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C267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一心堂药业集团股份有限公司昆明西昌路慢性病大药房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C267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昆明发华经贸公司昆华大药房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C267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昆明发华经贸公司金环大药房</w:t>
            </w:r>
          </w:p>
        </w:tc>
      </w:tr>
      <w:tr w:rsidR="002C2670" w:rsidRPr="002C2670" w:rsidTr="002C2670">
        <w:trPr>
          <w:trHeight w:val="49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2670" w:rsidRPr="002C2670" w:rsidRDefault="002C2670" w:rsidP="002C267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C267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7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2670" w:rsidRPr="002C2670" w:rsidRDefault="002C2670" w:rsidP="002C267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C267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云南省医药有限公司新特药麻园零售店</w:t>
            </w:r>
          </w:p>
        </w:tc>
      </w:tr>
    </w:tbl>
    <w:p w:rsidR="005406B2" w:rsidRPr="002C2670" w:rsidRDefault="005406B2" w:rsidP="00C269FD">
      <w:pPr>
        <w:ind w:firstLineChars="1600" w:firstLine="3360"/>
        <w:jc w:val="left"/>
        <w:rPr>
          <w:rFonts w:ascii="宋体" w:eastAsia="宋体" w:hAnsi="宋体"/>
          <w:color w:val="000000" w:themeColor="text1"/>
          <w:szCs w:val="21"/>
        </w:rPr>
      </w:pPr>
    </w:p>
    <w:sectPr w:rsidR="005406B2" w:rsidRPr="002C2670" w:rsidSect="00FE0C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3029" w:rsidRDefault="000D3029" w:rsidP="00C269FD">
      <w:r>
        <w:separator/>
      </w:r>
    </w:p>
  </w:endnote>
  <w:endnote w:type="continuationSeparator" w:id="0">
    <w:p w:rsidR="000D3029" w:rsidRDefault="000D3029" w:rsidP="00C269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3029" w:rsidRDefault="000D3029" w:rsidP="00C269FD">
      <w:r>
        <w:separator/>
      </w:r>
    </w:p>
  </w:footnote>
  <w:footnote w:type="continuationSeparator" w:id="0">
    <w:p w:rsidR="000D3029" w:rsidRDefault="000D3029" w:rsidP="00C269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7766"/>
    <w:rsid w:val="000762A1"/>
    <w:rsid w:val="00082972"/>
    <w:rsid w:val="000D3029"/>
    <w:rsid w:val="00186B16"/>
    <w:rsid w:val="001A03DF"/>
    <w:rsid w:val="002B234E"/>
    <w:rsid w:val="002C2670"/>
    <w:rsid w:val="003076EA"/>
    <w:rsid w:val="003851D1"/>
    <w:rsid w:val="00395C7B"/>
    <w:rsid w:val="00484837"/>
    <w:rsid w:val="00484984"/>
    <w:rsid w:val="004C5580"/>
    <w:rsid w:val="005406B2"/>
    <w:rsid w:val="00601159"/>
    <w:rsid w:val="0061009F"/>
    <w:rsid w:val="0067489D"/>
    <w:rsid w:val="00674F76"/>
    <w:rsid w:val="006960A9"/>
    <w:rsid w:val="006E6A84"/>
    <w:rsid w:val="0070042F"/>
    <w:rsid w:val="007015A9"/>
    <w:rsid w:val="00747766"/>
    <w:rsid w:val="0087797E"/>
    <w:rsid w:val="00A457D6"/>
    <w:rsid w:val="00A6702A"/>
    <w:rsid w:val="00B95B48"/>
    <w:rsid w:val="00C269FD"/>
    <w:rsid w:val="00CE7B23"/>
    <w:rsid w:val="00D23C62"/>
    <w:rsid w:val="00E0244F"/>
    <w:rsid w:val="00E8340F"/>
    <w:rsid w:val="00FE0C3B"/>
    <w:rsid w:val="00FE1D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9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69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69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69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69F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C269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rsid w:val="00674F7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E8340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8340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111</Words>
  <Characters>634</Characters>
  <Application>Microsoft Office Word</Application>
  <DocSecurity>0</DocSecurity>
  <Lines>5</Lines>
  <Paragraphs>1</Paragraphs>
  <ScaleCrop>false</ScaleCrop>
  <Company>微软中国</Company>
  <LinksUpToDate>false</LinksUpToDate>
  <CharactersWithSpaces>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a</cp:lastModifiedBy>
  <cp:revision>24</cp:revision>
  <cp:lastPrinted>2019-11-21T01:24:00Z</cp:lastPrinted>
  <dcterms:created xsi:type="dcterms:W3CDTF">2019-10-30T07:28:00Z</dcterms:created>
  <dcterms:modified xsi:type="dcterms:W3CDTF">2019-11-21T02:41:00Z</dcterms:modified>
</cp:coreProperties>
</file>