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5FD" w:rsidRPr="00336A8B" w:rsidRDefault="00B335FD" w:rsidP="00B335FD">
      <w:pPr>
        <w:widowControl/>
        <w:jc w:val="center"/>
        <w:rPr>
          <w:rFonts w:asciiTheme="minorEastAsia" w:eastAsiaTheme="minorEastAsia" w:hAnsiTheme="minorEastAsia"/>
          <w:b/>
        </w:rPr>
      </w:pPr>
      <w:bookmarkStart w:id="0" w:name="_GoBack"/>
      <w:r w:rsidRPr="00C12411">
        <w:rPr>
          <w:rFonts w:asciiTheme="minorEastAsia" w:eastAsiaTheme="minorEastAsia" w:hAnsiTheme="minorEastAsia" w:hint="eastAsia"/>
          <w:b/>
          <w:sz w:val="28"/>
        </w:rPr>
        <w:t>中国药品流通企业2017年度信息化建设调查表</w:t>
      </w:r>
      <w:bookmarkEnd w:id="0"/>
    </w:p>
    <w:p w:rsidR="00B335FD" w:rsidRPr="00512751" w:rsidRDefault="00B335FD" w:rsidP="00B335FD">
      <w:pPr>
        <w:widowControl/>
        <w:spacing w:afterLines="50" w:after="156"/>
        <w:jc w:val="left"/>
        <w:rPr>
          <w:rFonts w:ascii="宋体" w:hAnsi="宋体" w:cs="宋体"/>
          <w:kern w:val="0"/>
          <w:sz w:val="24"/>
          <w:szCs w:val="21"/>
        </w:rPr>
      </w:pPr>
      <w:r w:rsidRPr="00512751">
        <w:rPr>
          <w:rFonts w:ascii="宋体" w:hAnsi="宋体" w:cs="宋体" w:hint="eastAsia"/>
          <w:kern w:val="0"/>
          <w:sz w:val="24"/>
          <w:szCs w:val="21"/>
        </w:rPr>
        <w:t>填报单位：</w:t>
      </w:r>
      <w:r w:rsidRPr="00512751">
        <w:rPr>
          <w:rFonts w:ascii="宋体" w:hAnsi="宋体" w:cs="宋体" w:hint="eastAsia"/>
          <w:kern w:val="0"/>
          <w:sz w:val="24"/>
          <w:szCs w:val="21"/>
          <w:u w:val="single"/>
        </w:rPr>
        <w:t xml:space="preserve">____________________________________  </w:t>
      </w:r>
    </w:p>
    <w:p w:rsidR="00B335FD" w:rsidRPr="00512751" w:rsidRDefault="00B335FD" w:rsidP="00B335FD">
      <w:pPr>
        <w:widowControl/>
        <w:spacing w:afterLines="50" w:after="156"/>
        <w:jc w:val="left"/>
        <w:rPr>
          <w:rFonts w:ascii="宋体" w:hAnsi="宋体" w:cs="宋体"/>
          <w:kern w:val="0"/>
          <w:sz w:val="24"/>
          <w:szCs w:val="21"/>
        </w:rPr>
      </w:pPr>
      <w:r w:rsidRPr="00512751">
        <w:rPr>
          <w:rFonts w:ascii="宋体" w:hAnsi="宋体" w:cs="宋体" w:hint="eastAsia"/>
          <w:kern w:val="0"/>
          <w:sz w:val="24"/>
          <w:szCs w:val="21"/>
        </w:rPr>
        <w:t>填报人姓名及职务：</w:t>
      </w:r>
      <w:r w:rsidRPr="00512751">
        <w:rPr>
          <w:rFonts w:ascii="宋体" w:hAnsi="宋体" w:cs="宋体" w:hint="eastAsia"/>
          <w:kern w:val="0"/>
          <w:sz w:val="24"/>
          <w:szCs w:val="21"/>
          <w:u w:val="single"/>
        </w:rPr>
        <w:t xml:space="preserve">____________  </w:t>
      </w:r>
      <w:r w:rsidRPr="00512751">
        <w:rPr>
          <w:rFonts w:ascii="宋体" w:hAnsi="宋体" w:cs="宋体" w:hint="eastAsia"/>
          <w:kern w:val="0"/>
          <w:sz w:val="24"/>
          <w:szCs w:val="21"/>
        </w:rPr>
        <w:t>填报人联系电话：</w:t>
      </w:r>
      <w:r w:rsidRPr="00512751">
        <w:rPr>
          <w:rFonts w:ascii="宋体" w:hAnsi="宋体" w:cs="宋体" w:hint="eastAsia"/>
          <w:kern w:val="0"/>
          <w:sz w:val="24"/>
          <w:szCs w:val="21"/>
          <w:u w:val="single"/>
        </w:rPr>
        <w:t xml:space="preserve">________________ 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  <w:szCs w:val="21"/>
        </w:rPr>
      </w:pPr>
      <w:r w:rsidRPr="00512751">
        <w:rPr>
          <w:rFonts w:ascii="宋体" w:hAnsi="宋体" w:cs="宋体" w:hint="eastAsia"/>
          <w:kern w:val="0"/>
          <w:sz w:val="24"/>
          <w:szCs w:val="21"/>
        </w:rPr>
        <w:t>---------------------------------------------------------------------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18"/>
        </w:rPr>
      </w:pPr>
      <w:r w:rsidRPr="00512751">
        <w:rPr>
          <w:rFonts w:ascii="宋体" w:hAnsi="宋体" w:cs="宋体" w:hint="eastAsia"/>
          <w:kern w:val="0"/>
          <w:sz w:val="18"/>
        </w:rPr>
        <w:t>填报说明：</w:t>
      </w:r>
    </w:p>
    <w:p w:rsidR="00B335FD" w:rsidRPr="00512751" w:rsidRDefault="00B335FD" w:rsidP="00B335FD">
      <w:pPr>
        <w:widowControl/>
        <w:numPr>
          <w:ilvl w:val="0"/>
          <w:numId w:val="1"/>
        </w:numPr>
        <w:jc w:val="left"/>
        <w:rPr>
          <w:rFonts w:ascii="宋体" w:hAnsi="宋体" w:cs="宋体"/>
          <w:sz w:val="18"/>
        </w:rPr>
      </w:pPr>
      <w:r w:rsidRPr="00512751">
        <w:rPr>
          <w:rFonts w:ascii="宋体" w:hAnsi="宋体" w:cs="宋体" w:hint="eastAsia"/>
          <w:sz w:val="18"/>
        </w:rPr>
        <w:t>本调查旨在帮助贵</w:t>
      </w:r>
      <w:r>
        <w:rPr>
          <w:rFonts w:ascii="宋体" w:hAnsi="宋体" w:cs="宋体" w:hint="eastAsia"/>
          <w:sz w:val="18"/>
        </w:rPr>
        <w:t>企业</w:t>
      </w:r>
      <w:r w:rsidRPr="00512751">
        <w:rPr>
          <w:rFonts w:ascii="宋体" w:hAnsi="宋体" w:cs="宋体" w:hint="eastAsia"/>
          <w:sz w:val="18"/>
        </w:rPr>
        <w:t>与同行在信息化建设方面互相借鉴、互通有无，整体提升信息化工作在决策层重视及参</w:t>
      </w:r>
      <w:r>
        <w:rPr>
          <w:rFonts w:ascii="宋体" w:hAnsi="宋体" w:cs="宋体" w:hint="eastAsia"/>
          <w:sz w:val="18"/>
        </w:rPr>
        <w:t>与度，引领信息化工作取得创新及突破，最终全面发挥信息化对中国药品</w:t>
      </w:r>
      <w:r w:rsidRPr="00512751">
        <w:rPr>
          <w:rFonts w:ascii="宋体" w:hAnsi="宋体" w:cs="宋体" w:hint="eastAsia"/>
          <w:sz w:val="18"/>
        </w:rPr>
        <w:t>流通产业经营的系统带动作用。</w:t>
      </w:r>
    </w:p>
    <w:p w:rsidR="00B335FD" w:rsidRPr="00512751" w:rsidRDefault="00B335FD" w:rsidP="00B335FD">
      <w:pPr>
        <w:widowControl/>
        <w:numPr>
          <w:ilvl w:val="0"/>
          <w:numId w:val="1"/>
        </w:numPr>
        <w:jc w:val="left"/>
        <w:rPr>
          <w:rFonts w:ascii="宋体" w:hAnsi="宋体" w:cs="宋体"/>
          <w:sz w:val="18"/>
        </w:rPr>
      </w:pPr>
      <w:r w:rsidRPr="00512751">
        <w:rPr>
          <w:rFonts w:ascii="宋体" w:hAnsi="宋体" w:cs="宋体" w:hint="eastAsia"/>
          <w:sz w:val="18"/>
        </w:rPr>
        <w:t>贵企业在本电子文档中进行填报时，部分文字描述类内容，望准确详尽表达，不必受版面约束，可采用附文备注的方式展开描述。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---------------------------------------------------------------------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一、企业基本信息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1. 公司的企业类型主要为以下哪一种或几种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□批发企业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  <w:r w:rsidRPr="00512751">
              <w:rPr>
                <w:rFonts w:ascii="宋体" w:hAnsi="宋体" w:cs="宋体" w:hint="eastAsia"/>
                <w:kern w:val="0"/>
                <w:sz w:val="24"/>
              </w:rPr>
              <w:t>连锁企业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□第三方物流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□单体零售药店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□电子商务企业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2. 公司的销售收入规模为以下哪个区间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○500亿以上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○100-500亿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○50-100亿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○10-50亿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○5-10亿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○5亿以下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3. 公司的业务范围是以下哪种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□全国性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□多个省区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□省内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lastRenderedPageBreak/>
              <w:t>□市内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□县区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4. 公司信息化部门在整个企业所处层次为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○集团型企业总部一级部门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○集团型企业二级部门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○单体企业一级部门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○单体企业二级部门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5. 公司分管信息化的高级管理人员信息[填空题]</w:t>
      </w:r>
      <w:r w:rsidRPr="00512751">
        <w:rPr>
          <w:rFonts w:ascii="宋体" w:hAnsi="宋体" w:cs="宋体" w:hint="eastAsia"/>
          <w:kern w:val="0"/>
          <w:sz w:val="24"/>
        </w:rPr>
        <w:br/>
        <w:t>姓    名：____________  部    门：____________职  位：____________</w:t>
      </w:r>
      <w:r w:rsidRPr="00512751">
        <w:rPr>
          <w:rFonts w:ascii="宋体" w:hAnsi="宋体" w:cs="宋体" w:hint="eastAsia"/>
          <w:kern w:val="0"/>
          <w:sz w:val="24"/>
        </w:rPr>
        <w:br/>
        <w:t xml:space="preserve">办公电话：____________  移动电话：____________微信号：____________ 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numPr>
          <w:ilvl w:val="0"/>
          <w:numId w:val="2"/>
        </w:num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公司信息化部门负责人信息[填空题]</w:t>
      </w:r>
      <w:r w:rsidRPr="00512751">
        <w:rPr>
          <w:rFonts w:ascii="宋体" w:hAnsi="宋体" w:cs="宋体" w:hint="eastAsia"/>
          <w:kern w:val="0"/>
          <w:sz w:val="24"/>
        </w:rPr>
        <w:br/>
        <w:t>姓    名：____________ 部    门：____________职  位：____________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办公电话：____________ 移动电话：____________微信号：____________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二、企业信息化战略与投入（人力资源及资金）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7. 公司有无明确的与企业总体发展战略相匹配的信息化战略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○明确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○较为明确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○不明确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8. 公司信息化专职工作人员（含购买的外部IT公司日常服务人员）数量为____________ ，占公司员工总数的百分比为_____________，其中软件开发人员数量为____________ [填空题]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9. 公司2017年度信息化建设投入资金总额为以下哪个范围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○1000万元以上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○500-1000万元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○200-500万元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lastRenderedPageBreak/>
              <w:t>○50-200万元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○50万元以下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10. 公司2017年度信息化建设投入资金中，软硬件投入比例为_________ [填空题]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numPr>
          <w:ilvl w:val="0"/>
          <w:numId w:val="3"/>
        </w:numPr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公司2017年度信息化建设投入资金总额占公司总收入的百分比为____________ [填空题]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三、企业信息化系统规划与选型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2</w:t>
      </w:r>
      <w:r w:rsidRPr="00512751">
        <w:rPr>
          <w:rFonts w:ascii="宋体" w:hAnsi="宋体" w:cs="宋体" w:hint="eastAsia"/>
          <w:kern w:val="0"/>
          <w:sz w:val="24"/>
        </w:rPr>
        <w:t>. 企业信息化系统规划情况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○有整体规划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○根据业务情况而定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○暂无整体规划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3</w:t>
      </w:r>
      <w:r w:rsidRPr="00512751">
        <w:rPr>
          <w:rFonts w:ascii="宋体" w:hAnsi="宋体" w:cs="宋体" w:hint="eastAsia"/>
          <w:kern w:val="0"/>
          <w:sz w:val="24"/>
        </w:rPr>
        <w:t>. 企业信息化系统选型原则 [排序题，请在中括号内依次填入数字]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[ ]企业战略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[ ]业务需要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[ ]方便实用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[ ]其他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14</w:t>
      </w:r>
      <w:r w:rsidRPr="00512751">
        <w:rPr>
          <w:rFonts w:ascii="宋体" w:hAnsi="宋体" w:cs="宋体" w:hint="eastAsia"/>
          <w:kern w:val="0"/>
          <w:sz w:val="24"/>
        </w:rPr>
        <w:t>. 企业核心信息化系统厂商选择（指ERP系统）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□国外厂商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□国内厂商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□国外+国内厂商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□厂商+自主研发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□完全自主研发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15</w:t>
      </w:r>
      <w:r w:rsidRPr="00512751">
        <w:rPr>
          <w:rFonts w:ascii="宋体" w:hAnsi="宋体" w:cs="宋体" w:hint="eastAsia"/>
          <w:kern w:val="0"/>
          <w:sz w:val="24"/>
        </w:rPr>
        <w:t>. 选择国外厂商时主要关注点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□品牌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□良好的服务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lastRenderedPageBreak/>
              <w:t>□稳定的平台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□完整的产品线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□管理提升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□价格便宜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16</w:t>
      </w:r>
      <w:r w:rsidRPr="00512751">
        <w:rPr>
          <w:rFonts w:ascii="宋体" w:hAnsi="宋体" w:cs="宋体" w:hint="eastAsia"/>
          <w:kern w:val="0"/>
          <w:sz w:val="24"/>
        </w:rPr>
        <w:t>. 选择国内厂商时主要关注点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□品牌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□良好的服务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□稳定的平台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□完整的产品线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□管理提升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□价格便宜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四、药品追溯系统建设情况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7</w:t>
      </w:r>
      <w:r w:rsidRPr="00512751">
        <w:rPr>
          <w:rFonts w:ascii="宋体" w:hAnsi="宋体" w:cs="宋体" w:hint="eastAsia"/>
          <w:kern w:val="0"/>
          <w:sz w:val="24"/>
        </w:rPr>
        <w:t xml:space="preserve">. 企业目前应用的追溯系统是什么？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○企业自建追溯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○继续沿用中国药品电子监管网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○上传到其他第三方平台__________________（请说明）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8</w:t>
      </w:r>
      <w:r w:rsidRPr="00512751">
        <w:rPr>
          <w:rFonts w:ascii="宋体" w:hAnsi="宋体" w:cs="宋体" w:hint="eastAsia"/>
          <w:kern w:val="0"/>
          <w:sz w:val="24"/>
        </w:rPr>
        <w:t xml:space="preserve">. 当前企业的追溯系统是否符合企业的管理要求？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○完全符合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○基本符合，需要完善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○不太符合，没有找到好替代系统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19</w:t>
      </w:r>
      <w:r w:rsidRPr="00512751">
        <w:rPr>
          <w:rFonts w:ascii="宋体" w:hAnsi="宋体" w:cs="宋体" w:hint="eastAsia"/>
          <w:kern w:val="0"/>
          <w:sz w:val="24"/>
        </w:rPr>
        <w:t xml:space="preserve">. 在符合国家政策要求的情况下，企业建设追溯系统最主要考虑的因素是什么？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○数据安全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○应用方便快捷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○建设成本低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○其他___________（请说明）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lastRenderedPageBreak/>
        <w:t>2</w:t>
      </w:r>
      <w:r>
        <w:rPr>
          <w:rFonts w:ascii="宋体" w:hAnsi="宋体" w:cs="宋体"/>
          <w:kern w:val="0"/>
          <w:sz w:val="24"/>
        </w:rPr>
        <w:t>0</w:t>
      </w:r>
      <w:r w:rsidRPr="00512751">
        <w:rPr>
          <w:rFonts w:ascii="宋体" w:hAnsi="宋体" w:cs="宋体" w:hint="eastAsia"/>
          <w:kern w:val="0"/>
          <w:sz w:val="24"/>
        </w:rPr>
        <w:t>. 企业在建设追溯系统时，遇到的困难有哪些？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□追溯系统建设成本高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□追溯采集效率低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□追溯数据存储或上传不安全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□其他___________（请说明）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1</w:t>
      </w:r>
      <w:r w:rsidRPr="00512751">
        <w:rPr>
          <w:rFonts w:ascii="宋体" w:hAnsi="宋体" w:cs="宋体" w:hint="eastAsia"/>
          <w:kern w:val="0"/>
          <w:sz w:val="24"/>
        </w:rPr>
        <w:t xml:space="preserve">. 企业未来希望的追溯系统是什么？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○企业自建追溯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○继续沿用中国药品电子监管网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○选择其他第三方平台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○都可以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五、业务创新系统应用情况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2</w:t>
      </w:r>
      <w:r w:rsidRPr="00512751">
        <w:rPr>
          <w:rFonts w:ascii="宋体" w:hAnsi="宋体" w:cs="宋体" w:hint="eastAsia"/>
          <w:kern w:val="0"/>
          <w:sz w:val="24"/>
        </w:rPr>
        <w:t>. 目前企业有哪些创新应用系统？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□供应链服务平台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□供应链金融平台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</w:t>
            </w:r>
            <w:r w:rsidRPr="00336A8B">
              <w:rPr>
                <w:rFonts w:ascii="宋体" w:hAnsi="宋体" w:cs="宋体" w:hint="eastAsia"/>
                <w:kern w:val="0"/>
                <w:sz w:val="24"/>
              </w:rPr>
              <w:t>处方外流服务平台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□GPO（Group Purchasing Organization，集团采购组织）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□DTP（Direct-to-patient，直接到病人）药房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□零售O2O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□国医馆（诊所）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□其他__________(请说明)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3</w:t>
      </w:r>
      <w:r w:rsidRPr="00512751">
        <w:rPr>
          <w:rFonts w:ascii="宋体" w:hAnsi="宋体" w:cs="宋体" w:hint="eastAsia"/>
          <w:kern w:val="0"/>
          <w:sz w:val="24"/>
        </w:rPr>
        <w:t xml:space="preserve">. 企业供应链服务平台应用情况？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○已入驻供应链服务平台(请说明平台名称)__________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○运营供应链服务平台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○未入住、未运营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4</w:t>
      </w:r>
      <w:r w:rsidRPr="00512751">
        <w:rPr>
          <w:rFonts w:ascii="宋体" w:hAnsi="宋体" w:cs="宋体" w:hint="eastAsia"/>
          <w:kern w:val="0"/>
          <w:sz w:val="24"/>
        </w:rPr>
        <w:t xml:space="preserve">. 企业供应链金融服务的开展情况和系统应用情况？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○已开展第三方金融服务、未应用系统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○应用第三方供应链金融服务系统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lastRenderedPageBreak/>
              <w:t>○未开展、未应用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5</w:t>
      </w:r>
      <w:r w:rsidRPr="00512751">
        <w:rPr>
          <w:rFonts w:ascii="宋体" w:hAnsi="宋体" w:cs="宋体" w:hint="eastAsia"/>
          <w:kern w:val="0"/>
          <w:sz w:val="24"/>
        </w:rPr>
        <w:t>. 企业是否已经应用或者正在建设</w:t>
      </w:r>
      <w:r w:rsidRPr="00336A8B">
        <w:rPr>
          <w:rFonts w:ascii="宋体" w:hAnsi="宋体" w:cs="宋体" w:hint="eastAsia"/>
          <w:kern w:val="0"/>
          <w:sz w:val="24"/>
        </w:rPr>
        <w:t>处方外流服务平台</w:t>
      </w:r>
      <w:r w:rsidRPr="00512751">
        <w:rPr>
          <w:rFonts w:ascii="宋体" w:hAnsi="宋体" w:cs="宋体" w:hint="eastAsia"/>
          <w:kern w:val="0"/>
          <w:sz w:val="24"/>
        </w:rPr>
        <w:t xml:space="preserve">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○已经应用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○正在建设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○未应用、未建设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6</w:t>
      </w:r>
      <w:r w:rsidRPr="00512751">
        <w:rPr>
          <w:rFonts w:ascii="宋体" w:hAnsi="宋体" w:cs="宋体" w:hint="eastAsia"/>
          <w:kern w:val="0"/>
          <w:sz w:val="24"/>
        </w:rPr>
        <w:t xml:space="preserve">. 企业GPO开展和系统应用情况？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○已经开展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○正在建设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○未开展、未建设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7</w:t>
      </w:r>
      <w:r w:rsidRPr="00512751">
        <w:rPr>
          <w:rFonts w:ascii="宋体" w:hAnsi="宋体" w:cs="宋体" w:hint="eastAsia"/>
          <w:kern w:val="0"/>
          <w:sz w:val="24"/>
        </w:rPr>
        <w:t xml:space="preserve">. 企业DTP药房业务开展和系统应用情况？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○已开展，使用现有零售系统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○已开展，有专业的系统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○已开展，没有系统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○未开展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8</w:t>
      </w:r>
      <w:r w:rsidRPr="00512751">
        <w:rPr>
          <w:rFonts w:ascii="宋体" w:hAnsi="宋体" w:cs="宋体" w:hint="eastAsia"/>
          <w:kern w:val="0"/>
          <w:sz w:val="24"/>
        </w:rPr>
        <w:t>. 企业零售O2O业务开展和系统应用情况？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□已开展业务，自建系统（PC官网、APP）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□已开展业务，通过微信商城或者微信商城小程序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□已开展业务，通过其他第三方平台（如京东到家、美团、饿了么）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□未开展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29</w:t>
      </w:r>
      <w:r w:rsidRPr="00512751">
        <w:rPr>
          <w:rFonts w:ascii="宋体" w:hAnsi="宋体" w:cs="宋体" w:hint="eastAsia"/>
          <w:kern w:val="0"/>
          <w:sz w:val="24"/>
        </w:rPr>
        <w:t xml:space="preserve">. 企业国医馆（诊所）业务开展和系统应用情况？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○已开展业务，使用国医馆系统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○已开展业务，使用HIS系统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○已开展业务，未使用系统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○未开展业务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六、企业移动化应用情况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0</w:t>
      </w:r>
      <w:r w:rsidRPr="00512751">
        <w:rPr>
          <w:rFonts w:ascii="宋体" w:hAnsi="宋体" w:cs="宋体" w:hint="eastAsia"/>
          <w:kern w:val="0"/>
          <w:sz w:val="24"/>
        </w:rPr>
        <w:t xml:space="preserve">.企业在经营管理过程中是否有移动化业务场景的需求？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lastRenderedPageBreak/>
              <w:t>○是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○否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1</w:t>
      </w:r>
      <w:r w:rsidRPr="00512751">
        <w:rPr>
          <w:rFonts w:ascii="宋体" w:hAnsi="宋体" w:cs="宋体" w:hint="eastAsia"/>
          <w:kern w:val="0"/>
          <w:sz w:val="24"/>
        </w:rPr>
        <w:t xml:space="preserve">. </w:t>
      </w:r>
      <w:r w:rsidRPr="00336A8B">
        <w:rPr>
          <w:rFonts w:ascii="宋体" w:hAnsi="宋体" w:cs="宋体" w:hint="eastAsia"/>
          <w:kern w:val="0"/>
          <w:sz w:val="24"/>
        </w:rPr>
        <w:t>企业是否有专门用于移动化的系统？</w:t>
      </w:r>
      <w:r w:rsidRPr="00512751">
        <w:rPr>
          <w:rFonts w:ascii="宋体" w:hAnsi="宋体" w:cs="宋体" w:hint="eastAsia"/>
          <w:kern w:val="0"/>
          <w:sz w:val="24"/>
        </w:rPr>
        <w:t xml:space="preserve">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○是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○否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2</w:t>
      </w:r>
      <w:r w:rsidRPr="00512751">
        <w:rPr>
          <w:rFonts w:ascii="宋体" w:hAnsi="宋体" w:cs="宋体" w:hint="eastAsia"/>
          <w:kern w:val="0"/>
          <w:sz w:val="24"/>
        </w:rPr>
        <w:t>. 如果企业有专门用于移动化的系统，主要在哪些业务中应用？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□采购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□批发销售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□储运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□零售门店业务—财务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□零售门店业务—质量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□零售门店业务—销售外勤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□外部服务（如客户服务、会员服务等）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□企业管理决策（移动审批、移动报表）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□其他_______________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3</w:t>
      </w:r>
      <w:r w:rsidRPr="00512751">
        <w:rPr>
          <w:rFonts w:ascii="宋体" w:hAnsi="宋体" w:cs="宋体" w:hint="eastAsia"/>
          <w:kern w:val="0"/>
          <w:sz w:val="24"/>
        </w:rPr>
        <w:t>. 企业的移动化系统主要有哪些？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□手机APP应用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□微信应用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□RF应用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□平板电脑相关应用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4</w:t>
      </w:r>
      <w:r w:rsidRPr="00512751">
        <w:rPr>
          <w:rFonts w:ascii="宋体" w:hAnsi="宋体" w:cs="宋体" w:hint="eastAsia"/>
          <w:kern w:val="0"/>
          <w:sz w:val="24"/>
        </w:rPr>
        <w:t xml:space="preserve">. 企业的移动化系统采用什么开发模式？ [单选题] 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○外部采购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○自主研发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○外部采购+自主研发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○其他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lastRenderedPageBreak/>
        <w:t>3</w:t>
      </w:r>
      <w:r>
        <w:rPr>
          <w:rFonts w:ascii="宋体" w:hAnsi="宋体" w:cs="宋体"/>
          <w:kern w:val="0"/>
          <w:sz w:val="24"/>
        </w:rPr>
        <w:t>5</w:t>
      </w:r>
      <w:r w:rsidRPr="00512751">
        <w:rPr>
          <w:rFonts w:ascii="宋体" w:hAnsi="宋体" w:cs="宋体" w:hint="eastAsia"/>
          <w:kern w:val="0"/>
          <w:sz w:val="24"/>
        </w:rPr>
        <w:t>. 企业在移动应用上投入的费用有多少？____________万 [填空题]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6</w:t>
      </w:r>
      <w:r w:rsidRPr="00512751">
        <w:rPr>
          <w:rFonts w:ascii="宋体" w:hAnsi="宋体" w:cs="宋体" w:hint="eastAsia"/>
          <w:kern w:val="0"/>
          <w:sz w:val="24"/>
        </w:rPr>
        <w:t>. 企业未来准备在移动应用系统上投入主要有哪些？ [多选题]</w:t>
      </w:r>
      <w:r w:rsidRPr="00512751">
        <w:rPr>
          <w:rFonts w:ascii="宋体" w:hAnsi="宋体" w:cs="宋体" w:hint="eastAsia"/>
          <w:color w:val="FF0000"/>
          <w:kern w:val="0"/>
          <w:sz w:val="24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□移动APP持续开发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□微信公共账号持续开发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□微信小程序持续开发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□RF应用程序持续开发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□平板应用持续开发</w:t>
            </w:r>
          </w:p>
        </w:tc>
      </w:tr>
      <w:tr w:rsidR="00B335FD" w:rsidRPr="00512751" w:rsidTr="0095262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B335FD" w:rsidRPr="00512751" w:rsidRDefault="00B335FD" w:rsidP="0095262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512751">
              <w:rPr>
                <w:rFonts w:ascii="宋体" w:hAnsi="宋体" w:cs="宋体" w:hint="eastAsia"/>
                <w:kern w:val="0"/>
                <w:sz w:val="24"/>
              </w:rPr>
              <w:t>□其他_______________（请说明）</w:t>
            </w:r>
          </w:p>
        </w:tc>
      </w:tr>
    </w:tbl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七、企业为新医改准备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7</w:t>
      </w:r>
      <w:r w:rsidRPr="00512751">
        <w:rPr>
          <w:rFonts w:ascii="宋体" w:hAnsi="宋体" w:cs="宋体" w:hint="eastAsia"/>
          <w:kern w:val="0"/>
          <w:sz w:val="24"/>
        </w:rPr>
        <w:t>. 2017年为顺应两票制，公司在信息化系统方面的准备情况如下[填空题]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8</w:t>
      </w:r>
      <w:r w:rsidRPr="00512751">
        <w:rPr>
          <w:rFonts w:ascii="宋体" w:hAnsi="宋体" w:cs="宋体" w:hint="eastAsia"/>
          <w:kern w:val="0"/>
          <w:sz w:val="24"/>
        </w:rPr>
        <w:t>. 2017年为顺应新医改，公司在电子处方方面的准备情况如下[填空题]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39</w:t>
      </w:r>
      <w:r w:rsidRPr="00512751">
        <w:rPr>
          <w:rFonts w:ascii="宋体" w:hAnsi="宋体" w:cs="宋体" w:hint="eastAsia"/>
          <w:kern w:val="0"/>
          <w:sz w:val="24"/>
        </w:rPr>
        <w:t>. 2017年为顺应新医改，公司在药库（房）托管方面的准备情况如下[填空题]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4</w:t>
      </w:r>
      <w:r>
        <w:rPr>
          <w:rFonts w:ascii="宋体" w:hAnsi="宋体" w:cs="宋体"/>
          <w:kern w:val="0"/>
          <w:sz w:val="24"/>
        </w:rPr>
        <w:t>0</w:t>
      </w:r>
      <w:r w:rsidRPr="00512751">
        <w:rPr>
          <w:rFonts w:ascii="宋体" w:hAnsi="宋体" w:cs="宋体" w:hint="eastAsia"/>
          <w:kern w:val="0"/>
          <w:sz w:val="24"/>
        </w:rPr>
        <w:t>. 2017年在应对药品集中招标采购方面，公司做了如下优化措施[填空题]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41</w:t>
      </w:r>
      <w:r w:rsidRPr="00512751">
        <w:rPr>
          <w:rFonts w:ascii="宋体" w:hAnsi="宋体" w:cs="宋体" w:hint="eastAsia"/>
          <w:kern w:val="0"/>
          <w:sz w:val="24"/>
        </w:rPr>
        <w:t>. 2017年为满足政府监管需要，公司在药品追溯问题的应对方案如下[填空题]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numPr>
          <w:ilvl w:val="0"/>
          <w:numId w:val="4"/>
        </w:numPr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2017年为顺应新医改，公司在其它方面亦采取了如下应对措施[填空题]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 xml:space="preserve">______________________________________________________________ 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八、企业引以为豪的创新应用案例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336A8B" w:rsidRDefault="00B335FD" w:rsidP="00B335FD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 w:rsidRPr="00336A8B">
        <w:rPr>
          <w:rFonts w:ascii="宋体" w:hAnsi="宋体" w:cs="宋体" w:hint="eastAsia"/>
          <w:kern w:val="0"/>
          <w:sz w:val="24"/>
          <w:szCs w:val="24"/>
        </w:rPr>
        <w:t>公司在近年来的信息化建设过程中，有下述引以为豪的创新案例[填空题]</w:t>
      </w:r>
    </w:p>
    <w:p w:rsidR="00B335FD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336A8B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336A8B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336A8B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九、企业未来三年信息化重点投资方向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44</w:t>
      </w:r>
      <w:r w:rsidRPr="00512751">
        <w:rPr>
          <w:rFonts w:ascii="宋体" w:hAnsi="宋体" w:cs="宋体" w:hint="eastAsia"/>
          <w:kern w:val="0"/>
          <w:sz w:val="24"/>
        </w:rPr>
        <w:t>. 未来三年，公司准备在以下系统功能方向进行重点投入[填空题</w:t>
      </w:r>
      <w:r>
        <w:rPr>
          <w:rFonts w:ascii="宋体" w:hAnsi="宋体" w:cs="宋体" w:hint="eastAsia"/>
          <w:kern w:val="0"/>
          <w:sz w:val="24"/>
        </w:rPr>
        <w:t>]</w:t>
      </w:r>
    </w:p>
    <w:p w:rsidR="00B335FD" w:rsidRPr="00512751" w:rsidRDefault="00B335FD" w:rsidP="00B335FD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</w:p>
    <w:p w:rsidR="00B335FD" w:rsidRPr="00512751" w:rsidRDefault="00B335FD" w:rsidP="00B335FD">
      <w:pPr>
        <w:widowControl/>
        <w:jc w:val="left"/>
        <w:rPr>
          <w:rFonts w:ascii="宋体" w:hAnsi="宋体" w:cs="宋体"/>
          <w:b/>
          <w:bCs/>
          <w:kern w:val="0"/>
          <w:sz w:val="24"/>
        </w:rPr>
      </w:pPr>
      <w:r w:rsidRPr="00512751">
        <w:rPr>
          <w:rFonts w:ascii="宋体" w:hAnsi="宋体" w:cs="宋体" w:hint="eastAsia"/>
          <w:b/>
          <w:bCs/>
          <w:kern w:val="0"/>
          <w:sz w:val="24"/>
        </w:rPr>
        <w:t>十、企业所需政府或相关单位支持</w:t>
      </w:r>
    </w:p>
    <w:p w:rsidR="00B335FD" w:rsidRPr="00512751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B335FD" w:rsidRDefault="00B335FD" w:rsidP="00B335F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45</w:t>
      </w:r>
      <w:r w:rsidRPr="00512751">
        <w:rPr>
          <w:rFonts w:ascii="宋体" w:hAnsi="宋体" w:cs="宋体" w:hint="eastAsia"/>
          <w:kern w:val="0"/>
          <w:sz w:val="24"/>
        </w:rPr>
        <w:t>. 公司在未来的信息化建设中，希望取得政府或相关单位的如下支持[填空题]</w:t>
      </w:r>
    </w:p>
    <w:p w:rsidR="00E57767" w:rsidRDefault="00B335FD" w:rsidP="00B335FD">
      <w:r w:rsidRPr="00512751">
        <w:rPr>
          <w:rFonts w:ascii="宋体" w:hAnsi="宋体" w:cs="宋体" w:hint="eastAsia"/>
          <w:kern w:val="0"/>
          <w:sz w:val="24"/>
        </w:rPr>
        <w:t>_________________________________________________________________________________________________________________________________________</w:t>
      </w:r>
    </w:p>
    <w:sectPr w:rsidR="00E57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8AD" w:rsidRDefault="007238AD" w:rsidP="00B335FD">
      <w:r>
        <w:separator/>
      </w:r>
    </w:p>
  </w:endnote>
  <w:endnote w:type="continuationSeparator" w:id="0">
    <w:p w:rsidR="007238AD" w:rsidRDefault="007238AD" w:rsidP="00B33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8AD" w:rsidRDefault="007238AD" w:rsidP="00B335FD">
      <w:r>
        <w:separator/>
      </w:r>
    </w:p>
  </w:footnote>
  <w:footnote w:type="continuationSeparator" w:id="0">
    <w:p w:rsidR="007238AD" w:rsidRDefault="007238AD" w:rsidP="00B335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571DC"/>
    <w:multiLevelType w:val="singleLevel"/>
    <w:tmpl w:val="2A4AD1BC"/>
    <w:lvl w:ilvl="0">
      <w:start w:val="42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</w:abstractNum>
  <w:abstractNum w:abstractNumId="1">
    <w:nsid w:val="2471F985"/>
    <w:multiLevelType w:val="singleLevel"/>
    <w:tmpl w:val="2471F985"/>
    <w:lvl w:ilvl="0">
      <w:start w:val="6"/>
      <w:numFmt w:val="decimal"/>
      <w:suff w:val="space"/>
      <w:lvlText w:val="%1."/>
      <w:lvlJc w:val="left"/>
    </w:lvl>
  </w:abstractNum>
  <w:abstractNum w:abstractNumId="2">
    <w:nsid w:val="40A06E96"/>
    <w:multiLevelType w:val="hybridMultilevel"/>
    <w:tmpl w:val="74FA3C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74F69A"/>
    <w:multiLevelType w:val="singleLevel"/>
    <w:tmpl w:val="AE8A591C"/>
    <w:lvl w:ilvl="0">
      <w:start w:val="1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E55"/>
    <w:rsid w:val="00370E55"/>
    <w:rsid w:val="007238AD"/>
    <w:rsid w:val="00B335FD"/>
    <w:rsid w:val="00E5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638313-87D3-411C-8885-45860101A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5FD"/>
    <w:rPr>
      <w:sz w:val="18"/>
      <w:szCs w:val="18"/>
    </w:rPr>
  </w:style>
  <w:style w:type="paragraph" w:styleId="a5">
    <w:name w:val="List Paragraph"/>
    <w:basedOn w:val="a"/>
    <w:uiPriority w:val="34"/>
    <w:qFormat/>
    <w:rsid w:val="00B335FD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2018-02-06T09:26:00Z</dcterms:created>
  <dcterms:modified xsi:type="dcterms:W3CDTF">2018-02-06T09:26:00Z</dcterms:modified>
</cp:coreProperties>
</file>