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</w:t>
      </w:r>
    </w:p>
    <w:p>
      <w:pPr>
        <w:adjustRightInd w:val="0"/>
        <w:snapToGrid w:val="0"/>
        <w:spacing w:line="540" w:lineRule="exact"/>
        <w:jc w:val="center"/>
        <w:rPr>
          <w:rFonts w:ascii="黑体" w:eastAsia="黑体"/>
          <w:bCs/>
          <w:sz w:val="32"/>
          <w:szCs w:val="32"/>
        </w:rPr>
      </w:pPr>
      <w:bookmarkStart w:id="0" w:name="_GoBack"/>
      <w:r>
        <w:rPr>
          <w:rFonts w:hint="eastAsia" w:ascii="黑体" w:eastAsia="黑体"/>
          <w:spacing w:val="-16"/>
          <w:sz w:val="30"/>
          <w:szCs w:val="30"/>
        </w:rPr>
        <w:t>物流经理培训住宿信息表</w:t>
      </w:r>
    </w:p>
    <w:bookmarkEnd w:id="0"/>
    <w:tbl>
      <w:tblPr>
        <w:tblStyle w:val="3"/>
        <w:tblW w:w="8868" w:type="dxa"/>
        <w:jc w:val="center"/>
        <w:tblInd w:w="-152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900"/>
        <w:gridCol w:w="900"/>
        <w:gridCol w:w="1517"/>
        <w:gridCol w:w="806"/>
        <w:gridCol w:w="1865"/>
        <w:gridCol w:w="1418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报名单位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报名联系人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电 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话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传  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地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 址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邮  编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学员姓名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民族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职务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手机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邮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箱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住宿要求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□合住双标间       □单住            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发票信息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需开具增值税专用发票  □是   □否  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b/>
                <w:position w:val="6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position w:val="6"/>
                <w:szCs w:val="21"/>
              </w:rPr>
              <w:t>请详细填写增值税发票信息：</w:t>
            </w: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position w:val="6"/>
                <w:szCs w:val="21"/>
              </w:rPr>
              <w:t>如此处空白，默认开具增值税普通发票</w:t>
            </w:r>
            <w:r>
              <w:rPr>
                <w:rFonts w:hint="eastAsia" w:asciiTheme="minorEastAsia" w:hAnsiTheme="minorEastAsia" w:eastAsiaTheme="minorEastAsia"/>
                <w:position w:val="6"/>
                <w:szCs w:val="21"/>
              </w:rPr>
              <w:t>。请务必在此详细填写专票信息，以便协会及时准确开具所需发票。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备注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exact"/>
        <w:ind w:left="840" w:right="601" w:hanging="840" w:hangingChars="35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注：1、住宿地点为锦江都城上海市北酒店，统一安排合住双标间，如需单住，请补交房差1200元。</w:t>
      </w:r>
    </w:p>
    <w:p>
      <w:pPr>
        <w:adjustRightInd w:val="0"/>
        <w:snapToGrid w:val="0"/>
        <w:spacing w:line="360" w:lineRule="exact"/>
        <w:ind w:left="840" w:right="601" w:hanging="840" w:hangingChars="35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    2、报到及培训期间，注意身体健康及财务安全。切勿轻信以学员名义相约交流和打牌等活动。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06CC4"/>
    <w:rsid w:val="09811F41"/>
    <w:rsid w:val="62D06C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2016-12-15T08:09:00Z</dcterms:created>
  <dc:creator>dell</dc:creator>
  <cp:lastModifiedBy>dell</cp:lastModifiedBy>
  <dcterms:modified xsi:type="dcterms:W3CDTF">2016-12-15T08:09:54Z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