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</w:t>
      </w:r>
    </w:p>
    <w:p>
      <w:pPr>
        <w:adjustRightInd w:val="0"/>
        <w:snapToGrid w:val="0"/>
        <w:spacing w:line="540" w:lineRule="exact"/>
        <w:jc w:val="center"/>
        <w:rPr>
          <w:rFonts w:ascii="黑体" w:eastAsia="黑体"/>
          <w:spacing w:val="-16"/>
          <w:sz w:val="30"/>
          <w:szCs w:val="30"/>
        </w:rPr>
      </w:pPr>
      <w:bookmarkStart w:id="0" w:name="_GoBack"/>
      <w:r>
        <w:rPr>
          <w:rFonts w:hint="eastAsia" w:ascii="黑体" w:eastAsia="黑体"/>
          <w:spacing w:val="-16"/>
          <w:sz w:val="30"/>
          <w:szCs w:val="30"/>
        </w:rPr>
        <w:t>物流经理培训报名表</w:t>
      </w:r>
    </w:p>
    <w:bookmarkEnd w:id="0"/>
    <w:tbl>
      <w:tblPr>
        <w:tblStyle w:val="3"/>
        <w:tblW w:w="9135" w:type="dxa"/>
        <w:jc w:val="center"/>
        <w:tblInd w:w="0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559"/>
        <w:gridCol w:w="2268"/>
        <w:gridCol w:w="1418"/>
        <w:gridCol w:w="992"/>
        <w:gridCol w:w="1065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单位名称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联系地址</w:t>
            </w:r>
          </w:p>
        </w:tc>
        <w:tc>
          <w:tcPr>
            <w:tcW w:w="5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邮 编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报名学员</w:t>
            </w:r>
          </w:p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基本信息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  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  别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  族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年  龄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职  称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任职年限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  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手机号码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电子邮箱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传  真</w:t>
            </w:r>
          </w:p>
        </w:tc>
        <w:tc>
          <w:tcPr>
            <w:tcW w:w="20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工作经历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教育背景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7" w:hRule="atLeast"/>
          <w:jc w:val="center"/>
        </w:trPr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6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对课程设计的需求</w:t>
            </w:r>
          </w:p>
        </w:tc>
        <w:tc>
          <w:tcPr>
            <w:tcW w:w="7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                                         </w:t>
            </w:r>
          </w:p>
          <w:p>
            <w:pPr>
              <w:ind w:firstLine="4680" w:firstLineChars="195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 xml:space="preserve"> </w:t>
            </w:r>
          </w:p>
        </w:tc>
      </w:tr>
    </w:tbl>
    <w:p>
      <w:pPr>
        <w:adjustRightInd w:val="0"/>
        <w:snapToGrid w:val="0"/>
        <w:spacing w:line="460" w:lineRule="exact"/>
        <w:ind w:left="840" w:right="600" w:hanging="840" w:hangingChars="35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注：1、请务必填写学员本人身份证号，否则将无法在商务部市场秩序司的药品流通行业人才数据库中查询。</w:t>
      </w:r>
    </w:p>
    <w:p>
      <w:pPr>
        <w:adjustRightInd w:val="0"/>
        <w:snapToGrid w:val="0"/>
        <w:spacing w:line="460" w:lineRule="exact"/>
        <w:ind w:firstLine="48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Theme="minorEastAsia" w:hAnsiTheme="minorEastAsia" w:eastAsiaTheme="minorEastAsia"/>
          <w:sz w:val="24"/>
        </w:rPr>
        <w:t>2、请填写学员本人电子邮箱，以便接收培训相关资料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06CC4"/>
    <w:rsid w:val="62D06CC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2016-12-15T08:09:00Z</dcterms:created>
  <dc:creator>dell</dc:creator>
  <cp:lastModifiedBy>dell</cp:lastModifiedBy>
  <dcterms:modified xsi:type="dcterms:W3CDTF">2016-12-15T08:09:33Z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