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附件1：</w:t>
      </w:r>
    </w:p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jc w:val="center"/>
        <w:rPr>
          <w:rFonts w:hint="eastAsia" w:ascii="黑体" w:eastAsia="黑体"/>
          <w:bCs/>
          <w:sz w:val="32"/>
          <w:szCs w:val="32"/>
        </w:rPr>
      </w:pPr>
      <w:bookmarkStart w:id="4" w:name="_GoBack"/>
      <w:r>
        <w:rPr>
          <w:rFonts w:hint="eastAsia" w:ascii="黑体" w:eastAsia="黑体"/>
          <w:bCs/>
          <w:sz w:val="32"/>
          <w:szCs w:val="32"/>
        </w:rPr>
        <w:t>高级职业经理人培训住宿信息表</w:t>
      </w:r>
    </w:p>
    <w:bookmarkEnd w:id="4"/>
    <w:p>
      <w:pPr>
        <w:adjustRightInd w:val="0"/>
        <w:snapToGrid w:val="0"/>
        <w:spacing w:line="540" w:lineRule="exact"/>
        <w:jc w:val="center"/>
        <w:rPr>
          <w:rFonts w:hint="eastAsia" w:ascii="方正大标宋简体" w:eastAsia="方正大标宋简体"/>
          <w:bCs/>
          <w:sz w:val="36"/>
          <w:szCs w:val="36"/>
        </w:rPr>
      </w:pPr>
    </w:p>
    <w:tbl>
      <w:tblPr>
        <w:tblStyle w:val="3"/>
        <w:tblW w:w="8868" w:type="dxa"/>
        <w:jc w:val="center"/>
        <w:tblInd w:w="-152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900"/>
        <w:gridCol w:w="900"/>
        <w:gridCol w:w="1517"/>
        <w:gridCol w:w="806"/>
        <w:gridCol w:w="1865"/>
        <w:gridCol w:w="1418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报名单位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报名联系人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 xml:space="preserve">电 </w:t>
            </w:r>
            <w:r>
              <w:rPr>
                <w:rFonts w:ascii="宋体" w:hAnsi="宋体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position w:val="6"/>
                <w:sz w:val="28"/>
                <w:szCs w:val="28"/>
              </w:rPr>
              <w:t>话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传  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地</w:t>
            </w:r>
            <w:r>
              <w:rPr>
                <w:rFonts w:ascii="宋体" w:hAnsi="宋体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position w:val="6"/>
                <w:sz w:val="28"/>
                <w:szCs w:val="28"/>
              </w:rPr>
              <w:t xml:space="preserve"> 址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邮  编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学员姓名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民族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职务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手机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邮</w:t>
            </w:r>
            <w:r>
              <w:rPr>
                <w:rFonts w:ascii="宋体" w:hAnsi="宋体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position w:val="6"/>
                <w:sz w:val="28"/>
                <w:szCs w:val="28"/>
              </w:rPr>
              <w:t>箱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住宿要求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 xml:space="preserve">□单间      □合住双标间  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备 注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76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注：</w:t>
      </w:r>
      <w:r>
        <w:rPr>
          <w:rFonts w:hint="eastAsia" w:ascii="宋体" w:hAnsi="宋体"/>
          <w:sz w:val="24"/>
        </w:rPr>
        <w:t>1、培训地点位于</w:t>
      </w:r>
      <w:bookmarkStart w:id="0" w:name="OLE_LINK1"/>
      <w:bookmarkStart w:id="1" w:name="OLE_LINK2"/>
      <w:r>
        <w:rPr>
          <w:rFonts w:hint="eastAsia" w:ascii="宋体" w:hAnsi="宋体"/>
          <w:sz w:val="24"/>
        </w:rPr>
        <w:t>成都京川宾馆</w:t>
      </w:r>
      <w:bookmarkEnd w:id="0"/>
      <w:bookmarkEnd w:id="1"/>
      <w:r>
        <w:rPr>
          <w:rFonts w:hint="eastAsia" w:ascii="宋体" w:hAnsi="宋体"/>
          <w:sz w:val="24"/>
        </w:rPr>
        <w:t>，为四星级标准，</w:t>
      </w:r>
      <w:bookmarkStart w:id="2" w:name="OLE_LINK3"/>
      <w:bookmarkStart w:id="3" w:name="OLE_LINK4"/>
      <w:r>
        <w:rPr>
          <w:rFonts w:hint="eastAsia" w:ascii="宋体" w:hAnsi="宋体"/>
          <w:sz w:val="24"/>
        </w:rPr>
        <w:t>单间和双标间房费均为300元/间、天（含早餐），午餐60元/天，由协会统一组织用桌餐，晚餐学员可自理。</w:t>
      </w:r>
      <w:bookmarkEnd w:id="2"/>
      <w:bookmarkEnd w:id="3"/>
    </w:p>
    <w:p>
      <w:pPr>
        <w:spacing w:line="276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/>
          <w:sz w:val="24"/>
        </w:rPr>
        <w:t>2、此表填写后请发送至中国医药商业协会培训部指定邮箱</w:t>
      </w:r>
      <w:r>
        <w:rPr>
          <w:rFonts w:ascii="宋体" w:hAnsi="宋体" w:cs="宋体"/>
          <w:kern w:val="0"/>
          <w:sz w:val="24"/>
        </w:rPr>
        <w:t xml:space="preserve">13520951533@163.com </w:t>
      </w:r>
    </w:p>
    <w:p>
      <w:pPr>
        <w:adjustRightInd w:val="0"/>
        <w:snapToGrid w:val="0"/>
        <w:spacing w:line="500" w:lineRule="exact"/>
        <w:ind w:firstLine="480" w:firstLineChars="200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540" w:lineRule="exact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61069"/>
    <w:rsid w:val="341610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2016-08-12T01:27:00Z</dcterms:created>
  <dc:creator>dell</dc:creator>
  <cp:lastModifiedBy>dell</cp:lastModifiedBy>
  <dcterms:modified xsi:type="dcterms:W3CDTF">2016-08-12T01:28:03Z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